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84904" w:rsidRDefault="00D84904" w:rsidP="00D84904">
      <w:pPr>
        <w:spacing w:before="100" w:beforeAutospacing="1" w:after="100" w:afterAutospacing="1" w:line="240" w:lineRule="auto"/>
        <w:jc w:val="center"/>
        <w:outlineLvl w:val="3"/>
        <w:rPr>
          <w:rFonts w:ascii="Arial CYR" w:eastAsia="Times New Roman" w:hAnsi="Arial CYR" w:cs="Arial CYR"/>
          <w:b/>
          <w:bCs/>
          <w:color w:val="8B4513"/>
          <w:sz w:val="24"/>
          <w:szCs w:val="24"/>
          <w:shd w:val="clear" w:color="auto" w:fill="F8F8FF"/>
          <w:lang w:eastAsia="ru-RU"/>
        </w:rPr>
      </w:pPr>
      <w:bookmarkStart w:id="0" w:name="met17"/>
      <w:r w:rsidRPr="00D84904">
        <w:rPr>
          <w:rFonts w:ascii="Arial CYR" w:eastAsia="Times New Roman" w:hAnsi="Arial CYR" w:cs="Arial CYR"/>
          <w:b/>
          <w:bCs/>
          <w:color w:val="8B4513"/>
          <w:sz w:val="24"/>
          <w:szCs w:val="24"/>
          <w:shd w:val="clear" w:color="auto" w:fill="F8F8FF"/>
          <w:lang w:eastAsia="ru-RU"/>
        </w:rPr>
        <w:t xml:space="preserve">Выборы главы </w:t>
      </w:r>
      <w:proofErr w:type="spellStart"/>
      <w:proofErr w:type="gramStart"/>
      <w:r w:rsidRPr="00D84904">
        <w:rPr>
          <w:rFonts w:ascii="Arial CYR" w:eastAsia="Times New Roman" w:hAnsi="Arial CYR" w:cs="Arial CYR"/>
          <w:b/>
          <w:bCs/>
          <w:color w:val="8B4513"/>
          <w:sz w:val="24"/>
          <w:szCs w:val="24"/>
          <w:shd w:val="clear" w:color="auto" w:fill="F8F8FF"/>
          <w:lang w:eastAsia="ru-RU"/>
        </w:rPr>
        <w:t>Матвеево-Курганского</w:t>
      </w:r>
      <w:proofErr w:type="spellEnd"/>
      <w:proofErr w:type="gramEnd"/>
      <w:r w:rsidRPr="00D84904">
        <w:rPr>
          <w:rFonts w:ascii="Arial CYR" w:eastAsia="Times New Roman" w:hAnsi="Arial CYR" w:cs="Arial CYR"/>
          <w:b/>
          <w:bCs/>
          <w:color w:val="8B4513"/>
          <w:sz w:val="24"/>
          <w:szCs w:val="24"/>
          <w:shd w:val="clear" w:color="auto" w:fill="F8F8FF"/>
          <w:lang w:eastAsia="ru-RU"/>
        </w:rPr>
        <w:t xml:space="preserve"> района</w:t>
      </w:r>
      <w:bookmarkEnd w:id="0"/>
    </w:p>
    <w:p w:rsidR="00D84904" w:rsidRPr="00D84904" w:rsidRDefault="00D84904" w:rsidP="00D84904">
      <w:pPr>
        <w:spacing w:before="100" w:beforeAutospacing="1" w:after="100" w:afterAutospacing="1" w:line="240" w:lineRule="auto"/>
        <w:jc w:val="center"/>
        <w:outlineLvl w:val="3"/>
        <w:rPr>
          <w:rFonts w:ascii="Arial CYR" w:eastAsia="Times New Roman" w:hAnsi="Arial CYR" w:cs="Arial CYR"/>
          <w:b/>
          <w:bCs/>
          <w:color w:val="8B4513"/>
          <w:sz w:val="24"/>
          <w:szCs w:val="24"/>
          <w:shd w:val="clear" w:color="auto" w:fill="F8F8FF"/>
          <w:lang w:eastAsia="ru-RU"/>
        </w:rPr>
      </w:pPr>
      <w:r>
        <w:rPr>
          <w:rFonts w:ascii="Arial CYR" w:eastAsia="Times New Roman" w:hAnsi="Arial CYR" w:cs="Arial CYR"/>
          <w:b/>
          <w:bCs/>
          <w:color w:val="8B4513"/>
          <w:sz w:val="24"/>
          <w:szCs w:val="24"/>
          <w:shd w:val="clear" w:color="auto" w:fill="F8F8FF"/>
          <w:lang w:eastAsia="ru-RU"/>
        </w:rPr>
        <w:t>25.03.2001</w:t>
      </w:r>
    </w:p>
    <w:p w:rsidR="00D84904" w:rsidRPr="00D84904" w:rsidRDefault="00D84904" w:rsidP="00D8490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8490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D84904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shd w:val="clear" w:color="auto" w:fill="F8F8FF"/>
          <w:lang w:eastAsia="ru-RU"/>
        </w:rPr>
        <w:t>Приняли участие 62.36% (выборы состоялись)</w:t>
      </w:r>
    </w:p>
    <w:tbl>
      <w:tblPr>
        <w:tblW w:w="7200" w:type="dxa"/>
        <w:tblCellSpacing w:w="0" w:type="dxa"/>
        <w:shd w:val="clear" w:color="auto" w:fill="F8F8FF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324"/>
        <w:gridCol w:w="5814"/>
        <w:gridCol w:w="1062"/>
      </w:tblGrid>
      <w:tr w:rsidR="00D84904" w:rsidRPr="00D84904" w:rsidTr="00D84904">
        <w:trPr>
          <w:tblCellSpacing w:w="0" w:type="dxa"/>
        </w:trPr>
        <w:tc>
          <w:tcPr>
            <w:tcW w:w="100" w:type="pct"/>
            <w:shd w:val="clear" w:color="auto" w:fill="F8F8FF"/>
            <w:vAlign w:val="center"/>
            <w:hideMark/>
          </w:tcPr>
          <w:p w:rsidR="00D84904" w:rsidRPr="00D84904" w:rsidRDefault="00D84904" w:rsidP="00D8490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849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4100" w:type="pct"/>
            <w:shd w:val="clear" w:color="auto" w:fill="F8F8FF"/>
            <w:vAlign w:val="center"/>
            <w:hideMark/>
          </w:tcPr>
          <w:p w:rsidR="00D84904" w:rsidRPr="00D84904" w:rsidRDefault="00D84904" w:rsidP="00D8490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849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Число избирателей, внесенных в список</w:t>
            </w:r>
          </w:p>
        </w:tc>
        <w:tc>
          <w:tcPr>
            <w:tcW w:w="800" w:type="pct"/>
            <w:shd w:val="clear" w:color="auto" w:fill="F8F8FF"/>
            <w:vAlign w:val="center"/>
            <w:hideMark/>
          </w:tcPr>
          <w:p w:rsidR="00D84904" w:rsidRPr="00D84904" w:rsidRDefault="00D84904" w:rsidP="00D8490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849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34385</w:t>
            </w:r>
          </w:p>
        </w:tc>
      </w:tr>
      <w:tr w:rsidR="00D84904" w:rsidRPr="00D84904" w:rsidTr="00D84904">
        <w:trPr>
          <w:tblCellSpacing w:w="0" w:type="dxa"/>
        </w:trPr>
        <w:tc>
          <w:tcPr>
            <w:tcW w:w="100" w:type="pct"/>
            <w:shd w:val="clear" w:color="auto" w:fill="F8F8FF"/>
            <w:vAlign w:val="center"/>
            <w:hideMark/>
          </w:tcPr>
          <w:p w:rsidR="00D84904" w:rsidRPr="00D84904" w:rsidRDefault="00D84904" w:rsidP="00D8490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849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4100" w:type="pct"/>
            <w:shd w:val="clear" w:color="auto" w:fill="F8F8FF"/>
            <w:vAlign w:val="center"/>
            <w:hideMark/>
          </w:tcPr>
          <w:p w:rsidR="00D84904" w:rsidRPr="00D84904" w:rsidRDefault="00D84904" w:rsidP="00D8490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849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Число бюллетеней, полученных комиссией</w:t>
            </w:r>
          </w:p>
        </w:tc>
        <w:tc>
          <w:tcPr>
            <w:tcW w:w="800" w:type="pct"/>
            <w:shd w:val="clear" w:color="auto" w:fill="F8F8FF"/>
            <w:vAlign w:val="center"/>
            <w:hideMark/>
          </w:tcPr>
          <w:p w:rsidR="00D84904" w:rsidRPr="00D84904" w:rsidRDefault="00D84904" w:rsidP="00D8490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849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34292</w:t>
            </w:r>
          </w:p>
        </w:tc>
      </w:tr>
      <w:tr w:rsidR="00D84904" w:rsidRPr="00D84904" w:rsidTr="00D84904">
        <w:trPr>
          <w:tblCellSpacing w:w="0" w:type="dxa"/>
        </w:trPr>
        <w:tc>
          <w:tcPr>
            <w:tcW w:w="100" w:type="pct"/>
            <w:shd w:val="clear" w:color="auto" w:fill="F8F8FF"/>
            <w:vAlign w:val="center"/>
            <w:hideMark/>
          </w:tcPr>
          <w:p w:rsidR="00D84904" w:rsidRPr="00D84904" w:rsidRDefault="00D84904" w:rsidP="00D8490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849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4100" w:type="pct"/>
            <w:shd w:val="clear" w:color="auto" w:fill="F8F8FF"/>
            <w:vAlign w:val="center"/>
            <w:hideMark/>
          </w:tcPr>
          <w:p w:rsidR="00D84904" w:rsidRPr="00D84904" w:rsidRDefault="00D84904" w:rsidP="00D8490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849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Число бюллетеней, выданных досрочно</w:t>
            </w:r>
          </w:p>
        </w:tc>
        <w:tc>
          <w:tcPr>
            <w:tcW w:w="800" w:type="pct"/>
            <w:shd w:val="clear" w:color="auto" w:fill="F8F8FF"/>
            <w:vAlign w:val="center"/>
            <w:hideMark/>
          </w:tcPr>
          <w:p w:rsidR="00D84904" w:rsidRPr="00D84904" w:rsidRDefault="00D84904" w:rsidP="00D8490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849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197</w:t>
            </w:r>
          </w:p>
        </w:tc>
      </w:tr>
      <w:tr w:rsidR="00D84904" w:rsidRPr="00D84904" w:rsidTr="00D84904">
        <w:trPr>
          <w:tblCellSpacing w:w="0" w:type="dxa"/>
        </w:trPr>
        <w:tc>
          <w:tcPr>
            <w:tcW w:w="100" w:type="pct"/>
            <w:shd w:val="clear" w:color="auto" w:fill="F8F8FF"/>
            <w:vAlign w:val="center"/>
            <w:hideMark/>
          </w:tcPr>
          <w:p w:rsidR="00D84904" w:rsidRPr="00D84904" w:rsidRDefault="00D84904" w:rsidP="00D8490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849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4100" w:type="pct"/>
            <w:shd w:val="clear" w:color="auto" w:fill="F8F8FF"/>
            <w:vAlign w:val="center"/>
            <w:hideMark/>
          </w:tcPr>
          <w:p w:rsidR="00D84904" w:rsidRPr="00D84904" w:rsidRDefault="00D84904" w:rsidP="00D8490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849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том числе выдано досрочно в МИК</w:t>
            </w:r>
          </w:p>
        </w:tc>
        <w:tc>
          <w:tcPr>
            <w:tcW w:w="800" w:type="pct"/>
            <w:shd w:val="clear" w:color="auto" w:fill="F8F8FF"/>
            <w:vAlign w:val="center"/>
            <w:hideMark/>
          </w:tcPr>
          <w:p w:rsidR="00D84904" w:rsidRPr="00D84904" w:rsidRDefault="00D84904" w:rsidP="00D8490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849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</w:tr>
      <w:tr w:rsidR="00D84904" w:rsidRPr="00D84904" w:rsidTr="00D84904">
        <w:trPr>
          <w:tblCellSpacing w:w="0" w:type="dxa"/>
        </w:trPr>
        <w:tc>
          <w:tcPr>
            <w:tcW w:w="100" w:type="pct"/>
            <w:shd w:val="clear" w:color="auto" w:fill="F8F8FF"/>
            <w:vAlign w:val="center"/>
            <w:hideMark/>
          </w:tcPr>
          <w:p w:rsidR="00D84904" w:rsidRPr="00D84904" w:rsidRDefault="00D84904" w:rsidP="00D8490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849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4100" w:type="pct"/>
            <w:shd w:val="clear" w:color="auto" w:fill="F8F8FF"/>
            <w:vAlign w:val="center"/>
            <w:hideMark/>
          </w:tcPr>
          <w:p w:rsidR="00D84904" w:rsidRPr="00D84904" w:rsidRDefault="00D84904" w:rsidP="00D8490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849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Число погашенных бюллетеней</w:t>
            </w:r>
          </w:p>
        </w:tc>
        <w:tc>
          <w:tcPr>
            <w:tcW w:w="800" w:type="pct"/>
            <w:shd w:val="clear" w:color="auto" w:fill="F8F8FF"/>
            <w:vAlign w:val="center"/>
            <w:hideMark/>
          </w:tcPr>
          <w:p w:rsidR="00D84904" w:rsidRPr="00D84904" w:rsidRDefault="00D84904" w:rsidP="00D8490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849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12857</w:t>
            </w:r>
          </w:p>
        </w:tc>
      </w:tr>
      <w:tr w:rsidR="00D84904" w:rsidRPr="00D84904" w:rsidTr="00D84904">
        <w:trPr>
          <w:tblCellSpacing w:w="0" w:type="dxa"/>
        </w:trPr>
        <w:tc>
          <w:tcPr>
            <w:tcW w:w="100" w:type="pct"/>
            <w:shd w:val="clear" w:color="auto" w:fill="F8F8FF"/>
            <w:vAlign w:val="center"/>
            <w:hideMark/>
          </w:tcPr>
          <w:p w:rsidR="00D84904" w:rsidRPr="00D84904" w:rsidRDefault="00D84904" w:rsidP="00D8490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849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</w:t>
            </w:r>
          </w:p>
        </w:tc>
        <w:tc>
          <w:tcPr>
            <w:tcW w:w="4100" w:type="pct"/>
            <w:shd w:val="clear" w:color="auto" w:fill="F8F8FF"/>
            <w:vAlign w:val="center"/>
            <w:hideMark/>
          </w:tcPr>
          <w:p w:rsidR="00D84904" w:rsidRPr="00D84904" w:rsidRDefault="00D84904" w:rsidP="00D8490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849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Число бюллетеней, выданных на участке</w:t>
            </w:r>
          </w:p>
        </w:tc>
        <w:tc>
          <w:tcPr>
            <w:tcW w:w="800" w:type="pct"/>
            <w:shd w:val="clear" w:color="auto" w:fill="F8F8FF"/>
            <w:vAlign w:val="center"/>
            <w:hideMark/>
          </w:tcPr>
          <w:p w:rsidR="00D84904" w:rsidRPr="00D84904" w:rsidRDefault="00D84904" w:rsidP="00D8490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849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18902</w:t>
            </w:r>
          </w:p>
        </w:tc>
      </w:tr>
      <w:tr w:rsidR="00D84904" w:rsidRPr="00D84904" w:rsidTr="00D84904">
        <w:trPr>
          <w:tblCellSpacing w:w="0" w:type="dxa"/>
        </w:trPr>
        <w:tc>
          <w:tcPr>
            <w:tcW w:w="100" w:type="pct"/>
            <w:shd w:val="clear" w:color="auto" w:fill="F8F8FF"/>
            <w:vAlign w:val="center"/>
            <w:hideMark/>
          </w:tcPr>
          <w:p w:rsidR="00D84904" w:rsidRPr="00D84904" w:rsidRDefault="00D84904" w:rsidP="00D8490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849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</w:t>
            </w:r>
          </w:p>
        </w:tc>
        <w:tc>
          <w:tcPr>
            <w:tcW w:w="4100" w:type="pct"/>
            <w:shd w:val="clear" w:color="auto" w:fill="F8F8FF"/>
            <w:vAlign w:val="center"/>
            <w:hideMark/>
          </w:tcPr>
          <w:p w:rsidR="00D84904" w:rsidRPr="00D84904" w:rsidRDefault="00D84904" w:rsidP="00D8490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849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Число бюллетеней, выданных вне участка</w:t>
            </w:r>
          </w:p>
        </w:tc>
        <w:tc>
          <w:tcPr>
            <w:tcW w:w="800" w:type="pct"/>
            <w:shd w:val="clear" w:color="auto" w:fill="F8F8FF"/>
            <w:vAlign w:val="center"/>
            <w:hideMark/>
          </w:tcPr>
          <w:p w:rsidR="00D84904" w:rsidRPr="00D84904" w:rsidRDefault="00D84904" w:rsidP="00D8490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849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2342</w:t>
            </w:r>
          </w:p>
        </w:tc>
      </w:tr>
      <w:tr w:rsidR="00D84904" w:rsidRPr="00D84904" w:rsidTr="00D84904">
        <w:trPr>
          <w:tblCellSpacing w:w="0" w:type="dxa"/>
        </w:trPr>
        <w:tc>
          <w:tcPr>
            <w:tcW w:w="100" w:type="pct"/>
            <w:shd w:val="clear" w:color="auto" w:fill="F8F8FF"/>
            <w:vAlign w:val="center"/>
            <w:hideMark/>
          </w:tcPr>
          <w:p w:rsidR="00D84904" w:rsidRPr="00D84904" w:rsidRDefault="00D84904" w:rsidP="00D8490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849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8.</w:t>
            </w:r>
          </w:p>
        </w:tc>
        <w:tc>
          <w:tcPr>
            <w:tcW w:w="4100" w:type="pct"/>
            <w:shd w:val="clear" w:color="auto" w:fill="F8F8FF"/>
            <w:vAlign w:val="center"/>
            <w:hideMark/>
          </w:tcPr>
          <w:p w:rsidR="00D84904" w:rsidRPr="00D84904" w:rsidRDefault="00D84904" w:rsidP="00D8490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849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Обнаружено бюллетеней в переносных ящиках</w:t>
            </w:r>
          </w:p>
        </w:tc>
        <w:tc>
          <w:tcPr>
            <w:tcW w:w="800" w:type="pct"/>
            <w:shd w:val="clear" w:color="auto" w:fill="F8F8FF"/>
            <w:vAlign w:val="center"/>
            <w:hideMark/>
          </w:tcPr>
          <w:p w:rsidR="00D84904" w:rsidRPr="00D84904" w:rsidRDefault="00D84904" w:rsidP="00D8490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849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2342</w:t>
            </w:r>
          </w:p>
        </w:tc>
      </w:tr>
      <w:tr w:rsidR="00D84904" w:rsidRPr="00D84904" w:rsidTr="00D84904">
        <w:trPr>
          <w:tblCellSpacing w:w="0" w:type="dxa"/>
        </w:trPr>
        <w:tc>
          <w:tcPr>
            <w:tcW w:w="100" w:type="pct"/>
            <w:shd w:val="clear" w:color="auto" w:fill="F8F8FF"/>
            <w:vAlign w:val="center"/>
            <w:hideMark/>
          </w:tcPr>
          <w:p w:rsidR="00D84904" w:rsidRPr="00D84904" w:rsidRDefault="00D84904" w:rsidP="00D8490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849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9.</w:t>
            </w:r>
          </w:p>
        </w:tc>
        <w:tc>
          <w:tcPr>
            <w:tcW w:w="4100" w:type="pct"/>
            <w:shd w:val="clear" w:color="auto" w:fill="F8F8FF"/>
            <w:vAlign w:val="center"/>
            <w:hideMark/>
          </w:tcPr>
          <w:p w:rsidR="00D84904" w:rsidRPr="00D84904" w:rsidRDefault="00D84904" w:rsidP="00D8490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849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Обнаружено бюллетеней в стационарных ящиках</w:t>
            </w:r>
          </w:p>
        </w:tc>
        <w:tc>
          <w:tcPr>
            <w:tcW w:w="800" w:type="pct"/>
            <w:shd w:val="clear" w:color="auto" w:fill="F8F8FF"/>
            <w:vAlign w:val="center"/>
            <w:hideMark/>
          </w:tcPr>
          <w:p w:rsidR="00D84904" w:rsidRPr="00D84904" w:rsidRDefault="00D84904" w:rsidP="00D8490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849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19068</w:t>
            </w:r>
          </w:p>
        </w:tc>
      </w:tr>
      <w:tr w:rsidR="00D84904" w:rsidRPr="00D84904" w:rsidTr="00D84904">
        <w:trPr>
          <w:tblCellSpacing w:w="0" w:type="dxa"/>
        </w:trPr>
        <w:tc>
          <w:tcPr>
            <w:tcW w:w="100" w:type="pct"/>
            <w:shd w:val="clear" w:color="auto" w:fill="F8F8FF"/>
            <w:vAlign w:val="center"/>
            <w:hideMark/>
          </w:tcPr>
          <w:p w:rsidR="00D84904" w:rsidRPr="00D84904" w:rsidRDefault="00D84904" w:rsidP="00D8490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849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10.</w:t>
            </w:r>
          </w:p>
        </w:tc>
        <w:tc>
          <w:tcPr>
            <w:tcW w:w="4100" w:type="pct"/>
            <w:shd w:val="clear" w:color="auto" w:fill="F8F8FF"/>
            <w:vAlign w:val="center"/>
            <w:hideMark/>
          </w:tcPr>
          <w:p w:rsidR="00D84904" w:rsidRPr="00D84904" w:rsidRDefault="00D84904" w:rsidP="00D8490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849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Число действительных бюллетеней</w:t>
            </w:r>
          </w:p>
        </w:tc>
        <w:tc>
          <w:tcPr>
            <w:tcW w:w="800" w:type="pct"/>
            <w:shd w:val="clear" w:color="auto" w:fill="F8F8FF"/>
            <w:vAlign w:val="center"/>
            <w:hideMark/>
          </w:tcPr>
          <w:p w:rsidR="00D84904" w:rsidRPr="00D84904" w:rsidRDefault="00D84904" w:rsidP="00D8490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849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20926</w:t>
            </w:r>
          </w:p>
        </w:tc>
      </w:tr>
      <w:tr w:rsidR="00D84904" w:rsidRPr="00D84904" w:rsidTr="00D84904">
        <w:trPr>
          <w:tblCellSpacing w:w="0" w:type="dxa"/>
        </w:trPr>
        <w:tc>
          <w:tcPr>
            <w:tcW w:w="100" w:type="pct"/>
            <w:shd w:val="clear" w:color="auto" w:fill="F8F8FF"/>
            <w:vAlign w:val="center"/>
            <w:hideMark/>
          </w:tcPr>
          <w:p w:rsidR="00D84904" w:rsidRPr="00D84904" w:rsidRDefault="00D84904" w:rsidP="00D8490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849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11.</w:t>
            </w:r>
          </w:p>
        </w:tc>
        <w:tc>
          <w:tcPr>
            <w:tcW w:w="4100" w:type="pct"/>
            <w:shd w:val="clear" w:color="auto" w:fill="F8F8FF"/>
            <w:vAlign w:val="center"/>
            <w:hideMark/>
          </w:tcPr>
          <w:p w:rsidR="00D84904" w:rsidRPr="00D84904" w:rsidRDefault="00D84904" w:rsidP="00D8490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849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Недействительных бюллетеней, в том числе</w:t>
            </w:r>
          </w:p>
        </w:tc>
        <w:tc>
          <w:tcPr>
            <w:tcW w:w="800" w:type="pct"/>
            <w:shd w:val="clear" w:color="auto" w:fill="F8F8FF"/>
            <w:vAlign w:val="center"/>
            <w:hideMark/>
          </w:tcPr>
          <w:p w:rsidR="00D84904" w:rsidRPr="00D84904" w:rsidRDefault="00D84904" w:rsidP="00D8490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849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484</w:t>
            </w:r>
          </w:p>
        </w:tc>
      </w:tr>
      <w:tr w:rsidR="00D84904" w:rsidRPr="00D84904" w:rsidTr="00D84904">
        <w:trPr>
          <w:tblCellSpacing w:w="0" w:type="dxa"/>
        </w:trPr>
        <w:tc>
          <w:tcPr>
            <w:tcW w:w="100" w:type="pct"/>
            <w:shd w:val="clear" w:color="auto" w:fill="F8F8FF"/>
            <w:vAlign w:val="center"/>
            <w:hideMark/>
          </w:tcPr>
          <w:p w:rsidR="00D84904" w:rsidRPr="00D84904" w:rsidRDefault="00D84904" w:rsidP="00D8490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849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12.</w:t>
            </w:r>
          </w:p>
        </w:tc>
        <w:tc>
          <w:tcPr>
            <w:tcW w:w="4100" w:type="pct"/>
            <w:shd w:val="clear" w:color="auto" w:fill="F8F8FF"/>
            <w:vAlign w:val="center"/>
            <w:hideMark/>
          </w:tcPr>
          <w:p w:rsidR="00D84904" w:rsidRPr="00D84904" w:rsidRDefault="00D84904" w:rsidP="00D8490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849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 основании п.13 ст.53 Обл</w:t>
            </w:r>
            <w:proofErr w:type="gramStart"/>
            <w:r w:rsidRPr="00D849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.з</w:t>
            </w:r>
            <w:proofErr w:type="gramEnd"/>
            <w:r w:rsidRPr="00D849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акона</w:t>
            </w:r>
          </w:p>
        </w:tc>
        <w:tc>
          <w:tcPr>
            <w:tcW w:w="800" w:type="pct"/>
            <w:shd w:val="clear" w:color="auto" w:fill="F8F8FF"/>
            <w:vAlign w:val="center"/>
            <w:hideMark/>
          </w:tcPr>
          <w:p w:rsidR="00D84904" w:rsidRPr="00D84904" w:rsidRDefault="00D84904" w:rsidP="00D8490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849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D84904" w:rsidRPr="00D84904" w:rsidTr="00D84904">
        <w:trPr>
          <w:tblCellSpacing w:w="0" w:type="dxa"/>
        </w:trPr>
        <w:tc>
          <w:tcPr>
            <w:tcW w:w="100" w:type="pct"/>
            <w:shd w:val="clear" w:color="auto" w:fill="F8F8FF"/>
            <w:vAlign w:val="center"/>
            <w:hideMark/>
          </w:tcPr>
          <w:p w:rsidR="00D84904" w:rsidRPr="00D84904" w:rsidRDefault="00D84904" w:rsidP="00D8490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849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13.</w:t>
            </w:r>
          </w:p>
        </w:tc>
        <w:tc>
          <w:tcPr>
            <w:tcW w:w="4100" w:type="pct"/>
            <w:shd w:val="clear" w:color="auto" w:fill="F8F8FF"/>
            <w:vAlign w:val="center"/>
            <w:hideMark/>
          </w:tcPr>
          <w:p w:rsidR="00D84904" w:rsidRPr="00D84904" w:rsidRDefault="00D84904" w:rsidP="00D8490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D849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бюллетеней</w:t>
            </w:r>
            <w:proofErr w:type="gramEnd"/>
            <w:r w:rsidRPr="00D849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не содержащих отметок</w:t>
            </w:r>
          </w:p>
        </w:tc>
        <w:tc>
          <w:tcPr>
            <w:tcW w:w="800" w:type="pct"/>
            <w:shd w:val="clear" w:color="auto" w:fill="F8F8FF"/>
            <w:vAlign w:val="center"/>
            <w:hideMark/>
          </w:tcPr>
          <w:p w:rsidR="00D84904" w:rsidRPr="00D84904" w:rsidRDefault="00D84904" w:rsidP="00D8490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849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132</w:t>
            </w:r>
          </w:p>
        </w:tc>
      </w:tr>
    </w:tbl>
    <w:p w:rsidR="00D84904" w:rsidRPr="00D84904" w:rsidRDefault="00D84904" w:rsidP="00D84904">
      <w:pPr>
        <w:spacing w:after="0" w:line="240" w:lineRule="auto"/>
        <w:rPr>
          <w:rFonts w:ascii="Times New Roman" w:eastAsia="Times New Roman" w:hAnsi="Times New Roman" w:cs="Times New Roman"/>
          <w:vanish/>
          <w:sz w:val="24"/>
          <w:szCs w:val="24"/>
          <w:lang w:eastAsia="ru-RU"/>
        </w:rPr>
      </w:pPr>
    </w:p>
    <w:tbl>
      <w:tblPr>
        <w:tblW w:w="7200" w:type="dxa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shd w:val="clear" w:color="auto" w:fill="F8F8FF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623"/>
        <w:gridCol w:w="4207"/>
        <w:gridCol w:w="1290"/>
        <w:gridCol w:w="1080"/>
      </w:tblGrid>
      <w:tr w:rsidR="00D84904" w:rsidRPr="00D84904" w:rsidTr="00D84904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8FF"/>
            <w:vAlign w:val="center"/>
            <w:hideMark/>
          </w:tcPr>
          <w:p w:rsidR="00D84904" w:rsidRPr="00D84904" w:rsidRDefault="00D84904" w:rsidP="00D849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84904">
              <w:rPr>
                <w:rFonts w:ascii="Times New Roman" w:eastAsia="Times New Roman" w:hAnsi="Times New Roman" w:cs="Times New Roman"/>
                <w:b/>
                <w:bCs/>
                <w:color w:val="8B4513"/>
                <w:sz w:val="27"/>
                <w:szCs w:val="27"/>
                <w:lang w:eastAsia="ru-RU"/>
              </w:rPr>
              <w:t xml:space="preserve">N </w:t>
            </w:r>
            <w:proofErr w:type="spellStart"/>
            <w:proofErr w:type="gramStart"/>
            <w:r w:rsidRPr="00D84904">
              <w:rPr>
                <w:rFonts w:ascii="Times New Roman" w:eastAsia="Times New Roman" w:hAnsi="Times New Roman" w:cs="Times New Roman"/>
                <w:b/>
                <w:bCs/>
                <w:color w:val="8B4513"/>
                <w:sz w:val="27"/>
                <w:szCs w:val="27"/>
                <w:lang w:eastAsia="ru-RU"/>
              </w:rPr>
              <w:t>п</w:t>
            </w:r>
            <w:proofErr w:type="spellEnd"/>
            <w:proofErr w:type="gramEnd"/>
            <w:r w:rsidRPr="00D84904">
              <w:rPr>
                <w:rFonts w:ascii="Times New Roman" w:eastAsia="Times New Roman" w:hAnsi="Times New Roman" w:cs="Times New Roman"/>
                <w:b/>
                <w:bCs/>
                <w:color w:val="8B4513"/>
                <w:sz w:val="27"/>
                <w:szCs w:val="27"/>
                <w:lang w:eastAsia="ru-RU"/>
              </w:rPr>
              <w:t>/</w:t>
            </w:r>
            <w:proofErr w:type="spellStart"/>
            <w:r w:rsidRPr="00D84904">
              <w:rPr>
                <w:rFonts w:ascii="Times New Roman" w:eastAsia="Times New Roman" w:hAnsi="Times New Roman" w:cs="Times New Roman"/>
                <w:b/>
                <w:bCs/>
                <w:color w:val="8B4513"/>
                <w:sz w:val="27"/>
                <w:szCs w:val="27"/>
                <w:lang w:eastAsia="ru-RU"/>
              </w:rPr>
              <w:t>п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8FF"/>
            <w:vAlign w:val="center"/>
            <w:hideMark/>
          </w:tcPr>
          <w:p w:rsidR="00D84904" w:rsidRPr="00D84904" w:rsidRDefault="00D84904" w:rsidP="00D849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84904">
              <w:rPr>
                <w:rFonts w:ascii="Times New Roman" w:eastAsia="Times New Roman" w:hAnsi="Times New Roman" w:cs="Times New Roman"/>
                <w:b/>
                <w:bCs/>
                <w:color w:val="8B4513"/>
                <w:sz w:val="27"/>
                <w:szCs w:val="27"/>
                <w:lang w:eastAsia="ru-RU"/>
              </w:rPr>
              <w:t>Список кандидатов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8FF"/>
            <w:vAlign w:val="center"/>
            <w:hideMark/>
          </w:tcPr>
          <w:p w:rsidR="00D84904" w:rsidRPr="00D84904" w:rsidRDefault="00D84904" w:rsidP="00D849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84904">
              <w:rPr>
                <w:rFonts w:ascii="Times New Roman" w:eastAsia="Times New Roman" w:hAnsi="Times New Roman" w:cs="Times New Roman"/>
                <w:b/>
                <w:bCs/>
                <w:color w:val="8B4513"/>
                <w:sz w:val="24"/>
                <w:szCs w:val="24"/>
                <w:lang w:eastAsia="ru-RU"/>
              </w:rPr>
              <w:t>Число</w:t>
            </w:r>
            <w:r w:rsidRPr="00D84904">
              <w:rPr>
                <w:rFonts w:ascii="Times New Roman" w:eastAsia="Times New Roman" w:hAnsi="Times New Roman" w:cs="Times New Roman"/>
                <w:b/>
                <w:bCs/>
                <w:color w:val="8B4513"/>
                <w:sz w:val="24"/>
                <w:szCs w:val="24"/>
                <w:lang w:eastAsia="ru-RU"/>
              </w:rPr>
              <w:br/>
              <w:t>голосов "За"</w:t>
            </w:r>
          </w:p>
        </w:tc>
        <w:tc>
          <w:tcPr>
            <w:tcW w:w="7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8FF"/>
            <w:vAlign w:val="center"/>
            <w:hideMark/>
          </w:tcPr>
          <w:p w:rsidR="00D84904" w:rsidRPr="00D84904" w:rsidRDefault="00D84904" w:rsidP="00D849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84904">
              <w:rPr>
                <w:rFonts w:ascii="Times New Roman" w:eastAsia="Times New Roman" w:hAnsi="Times New Roman" w:cs="Times New Roman"/>
                <w:b/>
                <w:bCs/>
                <w:color w:val="8B4513"/>
                <w:sz w:val="27"/>
                <w:szCs w:val="27"/>
                <w:lang w:eastAsia="ru-RU"/>
              </w:rPr>
              <w:t>%%</w:t>
            </w:r>
          </w:p>
        </w:tc>
      </w:tr>
      <w:tr w:rsidR="00D84904" w:rsidRPr="00D84904" w:rsidTr="00D84904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8FF"/>
            <w:vAlign w:val="center"/>
            <w:hideMark/>
          </w:tcPr>
          <w:p w:rsidR="00D84904" w:rsidRPr="00D84904" w:rsidRDefault="00D84904" w:rsidP="00D8490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849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8FF"/>
            <w:vAlign w:val="center"/>
            <w:hideMark/>
          </w:tcPr>
          <w:p w:rsidR="00D84904" w:rsidRPr="00D84904" w:rsidRDefault="00D84904" w:rsidP="00D8490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849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ЗАПОРОЖЦЕВА ГАЛИНА АЛЕКСАНДРОВНА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8FF"/>
            <w:vAlign w:val="center"/>
            <w:hideMark/>
          </w:tcPr>
          <w:p w:rsidR="00D84904" w:rsidRPr="00D84904" w:rsidRDefault="00D84904" w:rsidP="00D8490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849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8FF"/>
            <w:vAlign w:val="center"/>
            <w:hideMark/>
          </w:tcPr>
          <w:p w:rsidR="00D84904" w:rsidRPr="00D84904" w:rsidRDefault="00D84904" w:rsidP="00D8490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849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1.23%</w:t>
            </w:r>
          </w:p>
        </w:tc>
      </w:tr>
      <w:tr w:rsidR="00D84904" w:rsidRPr="00D84904" w:rsidTr="00D84904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8FF"/>
            <w:vAlign w:val="center"/>
            <w:hideMark/>
          </w:tcPr>
          <w:p w:rsidR="00D84904" w:rsidRPr="00D84904" w:rsidRDefault="00D84904" w:rsidP="00D8490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849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8FF"/>
            <w:vAlign w:val="center"/>
            <w:hideMark/>
          </w:tcPr>
          <w:p w:rsidR="00D84904" w:rsidRPr="00D84904" w:rsidRDefault="00D84904" w:rsidP="00D8490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84904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КРИВОРОТОВ АЛЕКСАНДР САМУИЛОВИЧ 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8FF"/>
            <w:vAlign w:val="center"/>
            <w:hideMark/>
          </w:tcPr>
          <w:p w:rsidR="00D84904" w:rsidRPr="00D84904" w:rsidRDefault="00D84904" w:rsidP="00D8490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849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12360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8FF"/>
            <w:vAlign w:val="center"/>
            <w:hideMark/>
          </w:tcPr>
          <w:p w:rsidR="00D84904" w:rsidRPr="00D84904" w:rsidRDefault="00D84904" w:rsidP="00D8490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849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57.73%</w:t>
            </w:r>
          </w:p>
        </w:tc>
      </w:tr>
      <w:tr w:rsidR="00D84904" w:rsidRPr="00D84904" w:rsidTr="00D84904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8FF"/>
            <w:vAlign w:val="center"/>
            <w:hideMark/>
          </w:tcPr>
          <w:p w:rsidR="00D84904" w:rsidRPr="00D84904" w:rsidRDefault="00D84904" w:rsidP="00D8490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849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8FF"/>
            <w:vAlign w:val="center"/>
            <w:hideMark/>
          </w:tcPr>
          <w:p w:rsidR="00D84904" w:rsidRPr="00D84904" w:rsidRDefault="00D84904" w:rsidP="00D8490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849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СЕНЧЕНКО НИКОЛАЙ ИВАНОВИЧ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8FF"/>
            <w:vAlign w:val="center"/>
            <w:hideMark/>
          </w:tcPr>
          <w:p w:rsidR="00D84904" w:rsidRPr="00D84904" w:rsidRDefault="00D84904" w:rsidP="00D8490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849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635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8FF"/>
            <w:vAlign w:val="center"/>
            <w:hideMark/>
          </w:tcPr>
          <w:p w:rsidR="00D84904" w:rsidRPr="00D84904" w:rsidRDefault="00D84904" w:rsidP="00D8490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849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2.97%</w:t>
            </w:r>
          </w:p>
        </w:tc>
      </w:tr>
      <w:tr w:rsidR="00D84904" w:rsidRPr="00D84904" w:rsidTr="00D84904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8FF"/>
            <w:vAlign w:val="center"/>
            <w:hideMark/>
          </w:tcPr>
          <w:p w:rsidR="00D84904" w:rsidRPr="00D84904" w:rsidRDefault="00D84904" w:rsidP="00D8490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849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8FF"/>
            <w:vAlign w:val="center"/>
            <w:hideMark/>
          </w:tcPr>
          <w:p w:rsidR="00D84904" w:rsidRPr="00D84904" w:rsidRDefault="00D84904" w:rsidP="00D8490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849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ХИВРИЧ АЛЕКСАНДР ПЕТРОВИЧ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8FF"/>
            <w:vAlign w:val="center"/>
            <w:hideMark/>
          </w:tcPr>
          <w:p w:rsidR="00D84904" w:rsidRPr="00D84904" w:rsidRDefault="00D84904" w:rsidP="00D8490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849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8FF"/>
            <w:vAlign w:val="center"/>
            <w:hideMark/>
          </w:tcPr>
          <w:p w:rsidR="00D84904" w:rsidRPr="00D84904" w:rsidRDefault="00D84904" w:rsidP="00D8490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849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5.80%</w:t>
            </w:r>
          </w:p>
        </w:tc>
      </w:tr>
      <w:tr w:rsidR="00D84904" w:rsidRPr="00D84904" w:rsidTr="00D84904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8FF"/>
            <w:vAlign w:val="center"/>
            <w:hideMark/>
          </w:tcPr>
          <w:p w:rsidR="00D84904" w:rsidRPr="00D84904" w:rsidRDefault="00D84904" w:rsidP="00D8490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849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8FF"/>
            <w:vAlign w:val="center"/>
            <w:hideMark/>
          </w:tcPr>
          <w:p w:rsidR="00D84904" w:rsidRPr="00D84904" w:rsidRDefault="00D84904" w:rsidP="00D8490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849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ХИМЧЕНКО НИКОЛАЙ ИВАНОВИЧ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8FF"/>
            <w:vAlign w:val="center"/>
            <w:hideMark/>
          </w:tcPr>
          <w:p w:rsidR="00D84904" w:rsidRPr="00D84904" w:rsidRDefault="00D84904" w:rsidP="00D8490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849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8FF"/>
            <w:vAlign w:val="center"/>
            <w:hideMark/>
          </w:tcPr>
          <w:p w:rsidR="00D84904" w:rsidRPr="00D84904" w:rsidRDefault="00D84904" w:rsidP="00D8490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849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2.16%</w:t>
            </w:r>
          </w:p>
        </w:tc>
      </w:tr>
      <w:tr w:rsidR="00D84904" w:rsidRPr="00D84904" w:rsidTr="00D84904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8FF"/>
            <w:vAlign w:val="center"/>
            <w:hideMark/>
          </w:tcPr>
          <w:p w:rsidR="00D84904" w:rsidRPr="00D84904" w:rsidRDefault="00D84904" w:rsidP="00D8490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849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8FF"/>
            <w:vAlign w:val="center"/>
            <w:hideMark/>
          </w:tcPr>
          <w:p w:rsidR="00D84904" w:rsidRPr="00D84904" w:rsidRDefault="00D84904" w:rsidP="00D8490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849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ЯНОВСКИЙ НИКОЛАЙ АНДРЕЕВИЧ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8FF"/>
            <w:vAlign w:val="center"/>
            <w:hideMark/>
          </w:tcPr>
          <w:p w:rsidR="00D84904" w:rsidRPr="00D84904" w:rsidRDefault="00D84904" w:rsidP="00D8490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849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5675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8FF"/>
            <w:vAlign w:val="center"/>
            <w:hideMark/>
          </w:tcPr>
          <w:p w:rsidR="00D84904" w:rsidRPr="00D84904" w:rsidRDefault="00D84904" w:rsidP="00D8490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849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26.51%</w:t>
            </w:r>
          </w:p>
        </w:tc>
      </w:tr>
      <w:tr w:rsidR="00D84904" w:rsidRPr="00D84904" w:rsidTr="00D84904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8FF"/>
            <w:vAlign w:val="center"/>
            <w:hideMark/>
          </w:tcPr>
          <w:p w:rsidR="00D84904" w:rsidRPr="00D84904" w:rsidRDefault="00D84904" w:rsidP="00D8490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849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8FF"/>
            <w:vAlign w:val="center"/>
            <w:hideMark/>
          </w:tcPr>
          <w:p w:rsidR="00D84904" w:rsidRPr="00D84904" w:rsidRDefault="00D84904" w:rsidP="00D8490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849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Против всех вариантов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8FF"/>
            <w:vAlign w:val="center"/>
            <w:hideMark/>
          </w:tcPr>
          <w:p w:rsidR="00D84904" w:rsidRPr="00D84904" w:rsidRDefault="00D84904" w:rsidP="00D8490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849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8FF"/>
            <w:vAlign w:val="center"/>
            <w:hideMark/>
          </w:tcPr>
          <w:p w:rsidR="00D84904" w:rsidRPr="00D84904" w:rsidRDefault="00D84904" w:rsidP="00D8490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849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1.35%</w:t>
            </w:r>
          </w:p>
        </w:tc>
      </w:tr>
    </w:tbl>
    <w:p w:rsidR="00023780" w:rsidRDefault="00023780"/>
    <w:sectPr w:rsidR="00023780" w:rsidSect="0002378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 CYR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D84904"/>
    <w:rsid w:val="00000EAA"/>
    <w:rsid w:val="00005D9A"/>
    <w:rsid w:val="000156CA"/>
    <w:rsid w:val="000172B8"/>
    <w:rsid w:val="00020174"/>
    <w:rsid w:val="000229F7"/>
    <w:rsid w:val="00023105"/>
    <w:rsid w:val="00023780"/>
    <w:rsid w:val="00023FE8"/>
    <w:rsid w:val="00026789"/>
    <w:rsid w:val="00035B93"/>
    <w:rsid w:val="000407BA"/>
    <w:rsid w:val="0004561C"/>
    <w:rsid w:val="00045D36"/>
    <w:rsid w:val="00047EB8"/>
    <w:rsid w:val="00053442"/>
    <w:rsid w:val="00053FDB"/>
    <w:rsid w:val="00061197"/>
    <w:rsid w:val="000645FF"/>
    <w:rsid w:val="00067E20"/>
    <w:rsid w:val="00075654"/>
    <w:rsid w:val="00075B09"/>
    <w:rsid w:val="00077F7E"/>
    <w:rsid w:val="000801EE"/>
    <w:rsid w:val="000867CE"/>
    <w:rsid w:val="000965B1"/>
    <w:rsid w:val="000A105A"/>
    <w:rsid w:val="000A2A92"/>
    <w:rsid w:val="000B7389"/>
    <w:rsid w:val="000C0998"/>
    <w:rsid w:val="000C3240"/>
    <w:rsid w:val="000C441C"/>
    <w:rsid w:val="000C5F50"/>
    <w:rsid w:val="000E00FA"/>
    <w:rsid w:val="000E4D83"/>
    <w:rsid w:val="000F1F29"/>
    <w:rsid w:val="000F246E"/>
    <w:rsid w:val="000F5F5A"/>
    <w:rsid w:val="00104F34"/>
    <w:rsid w:val="00105BF9"/>
    <w:rsid w:val="00116960"/>
    <w:rsid w:val="00117D1D"/>
    <w:rsid w:val="00122CB4"/>
    <w:rsid w:val="001232A7"/>
    <w:rsid w:val="00125FAF"/>
    <w:rsid w:val="001266D9"/>
    <w:rsid w:val="0013148A"/>
    <w:rsid w:val="00134DE3"/>
    <w:rsid w:val="00144F5B"/>
    <w:rsid w:val="00145C0F"/>
    <w:rsid w:val="001460B4"/>
    <w:rsid w:val="001461CB"/>
    <w:rsid w:val="001515B5"/>
    <w:rsid w:val="00152DA6"/>
    <w:rsid w:val="00157962"/>
    <w:rsid w:val="001603F7"/>
    <w:rsid w:val="00162120"/>
    <w:rsid w:val="00164921"/>
    <w:rsid w:val="00165CD5"/>
    <w:rsid w:val="00172A61"/>
    <w:rsid w:val="0017366C"/>
    <w:rsid w:val="0017581B"/>
    <w:rsid w:val="00192C8E"/>
    <w:rsid w:val="00193380"/>
    <w:rsid w:val="001A01D3"/>
    <w:rsid w:val="001A23E6"/>
    <w:rsid w:val="001A2FCD"/>
    <w:rsid w:val="001A5F35"/>
    <w:rsid w:val="001A6F18"/>
    <w:rsid w:val="001B2A7E"/>
    <w:rsid w:val="001B675D"/>
    <w:rsid w:val="001B7295"/>
    <w:rsid w:val="001C141D"/>
    <w:rsid w:val="001C1806"/>
    <w:rsid w:val="001C3094"/>
    <w:rsid w:val="001C7D81"/>
    <w:rsid w:val="001D0C77"/>
    <w:rsid w:val="001E2113"/>
    <w:rsid w:val="001E6A88"/>
    <w:rsid w:val="001F2D15"/>
    <w:rsid w:val="00202117"/>
    <w:rsid w:val="00203869"/>
    <w:rsid w:val="00204F92"/>
    <w:rsid w:val="00206361"/>
    <w:rsid w:val="0020738E"/>
    <w:rsid w:val="002101FE"/>
    <w:rsid w:val="00210F26"/>
    <w:rsid w:val="00212228"/>
    <w:rsid w:val="00212D08"/>
    <w:rsid w:val="00213857"/>
    <w:rsid w:val="002171E7"/>
    <w:rsid w:val="002222BE"/>
    <w:rsid w:val="00234C01"/>
    <w:rsid w:val="002363BC"/>
    <w:rsid w:val="0024281A"/>
    <w:rsid w:val="002435D9"/>
    <w:rsid w:val="00245D76"/>
    <w:rsid w:val="00247C44"/>
    <w:rsid w:val="00251683"/>
    <w:rsid w:val="00257BE3"/>
    <w:rsid w:val="002613FB"/>
    <w:rsid w:val="002657FD"/>
    <w:rsid w:val="00265D5F"/>
    <w:rsid w:val="00266144"/>
    <w:rsid w:val="002662BE"/>
    <w:rsid w:val="00266355"/>
    <w:rsid w:val="00285BF4"/>
    <w:rsid w:val="0028626E"/>
    <w:rsid w:val="00290F21"/>
    <w:rsid w:val="00293DF0"/>
    <w:rsid w:val="00294CAB"/>
    <w:rsid w:val="0029623B"/>
    <w:rsid w:val="00296344"/>
    <w:rsid w:val="002B103B"/>
    <w:rsid w:val="002B7B9C"/>
    <w:rsid w:val="002D1405"/>
    <w:rsid w:val="002D345D"/>
    <w:rsid w:val="002E0364"/>
    <w:rsid w:val="002E2091"/>
    <w:rsid w:val="002E6D29"/>
    <w:rsid w:val="002E72AD"/>
    <w:rsid w:val="002F053E"/>
    <w:rsid w:val="002F1C68"/>
    <w:rsid w:val="002F1DDB"/>
    <w:rsid w:val="002F32FC"/>
    <w:rsid w:val="002F7E37"/>
    <w:rsid w:val="00301E34"/>
    <w:rsid w:val="0030227E"/>
    <w:rsid w:val="0030278B"/>
    <w:rsid w:val="00305D3B"/>
    <w:rsid w:val="0031088E"/>
    <w:rsid w:val="003127B5"/>
    <w:rsid w:val="00315165"/>
    <w:rsid w:val="00316D54"/>
    <w:rsid w:val="00321D28"/>
    <w:rsid w:val="0032272A"/>
    <w:rsid w:val="00325646"/>
    <w:rsid w:val="00325EEF"/>
    <w:rsid w:val="0032706A"/>
    <w:rsid w:val="003275F5"/>
    <w:rsid w:val="00333624"/>
    <w:rsid w:val="00335CF4"/>
    <w:rsid w:val="003376BE"/>
    <w:rsid w:val="0034170F"/>
    <w:rsid w:val="003462F2"/>
    <w:rsid w:val="00354FC1"/>
    <w:rsid w:val="0036174A"/>
    <w:rsid w:val="00361F24"/>
    <w:rsid w:val="003633F9"/>
    <w:rsid w:val="003636FC"/>
    <w:rsid w:val="0036460B"/>
    <w:rsid w:val="003648A5"/>
    <w:rsid w:val="00371D9A"/>
    <w:rsid w:val="00375635"/>
    <w:rsid w:val="00376513"/>
    <w:rsid w:val="00381C64"/>
    <w:rsid w:val="00381DEF"/>
    <w:rsid w:val="00386437"/>
    <w:rsid w:val="00386676"/>
    <w:rsid w:val="003A38BD"/>
    <w:rsid w:val="003A559B"/>
    <w:rsid w:val="003B7728"/>
    <w:rsid w:val="003C01CD"/>
    <w:rsid w:val="003C0F22"/>
    <w:rsid w:val="003C18F6"/>
    <w:rsid w:val="003C3E6B"/>
    <w:rsid w:val="003C4E8A"/>
    <w:rsid w:val="003C7036"/>
    <w:rsid w:val="003D44E4"/>
    <w:rsid w:val="003D49B8"/>
    <w:rsid w:val="003D53C9"/>
    <w:rsid w:val="003E224A"/>
    <w:rsid w:val="003E433F"/>
    <w:rsid w:val="003F748F"/>
    <w:rsid w:val="004006E5"/>
    <w:rsid w:val="004019AF"/>
    <w:rsid w:val="00404BBB"/>
    <w:rsid w:val="0040593F"/>
    <w:rsid w:val="004069F9"/>
    <w:rsid w:val="004123A6"/>
    <w:rsid w:val="00417FDA"/>
    <w:rsid w:val="00430D19"/>
    <w:rsid w:val="0044378E"/>
    <w:rsid w:val="004501A9"/>
    <w:rsid w:val="004578D4"/>
    <w:rsid w:val="00457939"/>
    <w:rsid w:val="00471FE2"/>
    <w:rsid w:val="00472AF9"/>
    <w:rsid w:val="00473121"/>
    <w:rsid w:val="004767FA"/>
    <w:rsid w:val="00485920"/>
    <w:rsid w:val="00485C68"/>
    <w:rsid w:val="004971AC"/>
    <w:rsid w:val="004A009E"/>
    <w:rsid w:val="004A1696"/>
    <w:rsid w:val="004A390B"/>
    <w:rsid w:val="004A4168"/>
    <w:rsid w:val="004C1646"/>
    <w:rsid w:val="004D26F4"/>
    <w:rsid w:val="004D2863"/>
    <w:rsid w:val="004D395E"/>
    <w:rsid w:val="004E586B"/>
    <w:rsid w:val="004E6632"/>
    <w:rsid w:val="004E69CC"/>
    <w:rsid w:val="004E6AAA"/>
    <w:rsid w:val="004F45E7"/>
    <w:rsid w:val="004F5ECE"/>
    <w:rsid w:val="004F6CEB"/>
    <w:rsid w:val="00503051"/>
    <w:rsid w:val="00507B92"/>
    <w:rsid w:val="005118A0"/>
    <w:rsid w:val="00513AB3"/>
    <w:rsid w:val="00521948"/>
    <w:rsid w:val="00525521"/>
    <w:rsid w:val="005333B9"/>
    <w:rsid w:val="005355E3"/>
    <w:rsid w:val="00543718"/>
    <w:rsid w:val="00545719"/>
    <w:rsid w:val="00552CD8"/>
    <w:rsid w:val="0055422B"/>
    <w:rsid w:val="0055631C"/>
    <w:rsid w:val="00560D65"/>
    <w:rsid w:val="005623D3"/>
    <w:rsid w:val="0056288D"/>
    <w:rsid w:val="005635CC"/>
    <w:rsid w:val="005657D3"/>
    <w:rsid w:val="005666E7"/>
    <w:rsid w:val="005672F0"/>
    <w:rsid w:val="00573256"/>
    <w:rsid w:val="0057635A"/>
    <w:rsid w:val="00576E13"/>
    <w:rsid w:val="005770B2"/>
    <w:rsid w:val="00580AFC"/>
    <w:rsid w:val="005842AC"/>
    <w:rsid w:val="00586CB2"/>
    <w:rsid w:val="00587A7D"/>
    <w:rsid w:val="00591BDD"/>
    <w:rsid w:val="005931CE"/>
    <w:rsid w:val="00594296"/>
    <w:rsid w:val="00596CFB"/>
    <w:rsid w:val="005A596A"/>
    <w:rsid w:val="005A5D8E"/>
    <w:rsid w:val="005B3E88"/>
    <w:rsid w:val="005C0AE2"/>
    <w:rsid w:val="005C5832"/>
    <w:rsid w:val="005D29CB"/>
    <w:rsid w:val="005D3BF3"/>
    <w:rsid w:val="005E021D"/>
    <w:rsid w:val="005E31F1"/>
    <w:rsid w:val="006018FD"/>
    <w:rsid w:val="00603F85"/>
    <w:rsid w:val="00613D41"/>
    <w:rsid w:val="00614B84"/>
    <w:rsid w:val="0061514D"/>
    <w:rsid w:val="006179B0"/>
    <w:rsid w:val="0062217D"/>
    <w:rsid w:val="00635E74"/>
    <w:rsid w:val="0064278D"/>
    <w:rsid w:val="006473EC"/>
    <w:rsid w:val="00647499"/>
    <w:rsid w:val="00647765"/>
    <w:rsid w:val="006479EA"/>
    <w:rsid w:val="00652851"/>
    <w:rsid w:val="00652AE8"/>
    <w:rsid w:val="00655A42"/>
    <w:rsid w:val="0065654F"/>
    <w:rsid w:val="006572A8"/>
    <w:rsid w:val="00660935"/>
    <w:rsid w:val="006614D3"/>
    <w:rsid w:val="006666EA"/>
    <w:rsid w:val="00667DA1"/>
    <w:rsid w:val="00673914"/>
    <w:rsid w:val="00675073"/>
    <w:rsid w:val="00675C31"/>
    <w:rsid w:val="006765E5"/>
    <w:rsid w:val="00676A16"/>
    <w:rsid w:val="00686932"/>
    <w:rsid w:val="006918DB"/>
    <w:rsid w:val="006957E9"/>
    <w:rsid w:val="006A2118"/>
    <w:rsid w:val="006A306A"/>
    <w:rsid w:val="006A3199"/>
    <w:rsid w:val="006B3CAD"/>
    <w:rsid w:val="006C7F1B"/>
    <w:rsid w:val="006D1629"/>
    <w:rsid w:val="006E5227"/>
    <w:rsid w:val="006E5A10"/>
    <w:rsid w:val="006E5DA3"/>
    <w:rsid w:val="006E79FA"/>
    <w:rsid w:val="006F03ED"/>
    <w:rsid w:val="006F1454"/>
    <w:rsid w:val="006F1D51"/>
    <w:rsid w:val="00702A65"/>
    <w:rsid w:val="00703E3E"/>
    <w:rsid w:val="007073F5"/>
    <w:rsid w:val="00711254"/>
    <w:rsid w:val="00717594"/>
    <w:rsid w:val="00722D84"/>
    <w:rsid w:val="00723120"/>
    <w:rsid w:val="007254AC"/>
    <w:rsid w:val="007256FE"/>
    <w:rsid w:val="007315E6"/>
    <w:rsid w:val="0073161A"/>
    <w:rsid w:val="0073574F"/>
    <w:rsid w:val="00741569"/>
    <w:rsid w:val="00743EA5"/>
    <w:rsid w:val="0074471F"/>
    <w:rsid w:val="00745007"/>
    <w:rsid w:val="007468BD"/>
    <w:rsid w:val="00756ADA"/>
    <w:rsid w:val="00756D86"/>
    <w:rsid w:val="0076016A"/>
    <w:rsid w:val="0076341D"/>
    <w:rsid w:val="00764D08"/>
    <w:rsid w:val="007678B0"/>
    <w:rsid w:val="00767960"/>
    <w:rsid w:val="007705AE"/>
    <w:rsid w:val="00770D3D"/>
    <w:rsid w:val="007710E9"/>
    <w:rsid w:val="00774060"/>
    <w:rsid w:val="007744EB"/>
    <w:rsid w:val="00774DAE"/>
    <w:rsid w:val="0077669B"/>
    <w:rsid w:val="00780501"/>
    <w:rsid w:val="00780933"/>
    <w:rsid w:val="00796196"/>
    <w:rsid w:val="007A0AAC"/>
    <w:rsid w:val="007A0D58"/>
    <w:rsid w:val="007A0F0F"/>
    <w:rsid w:val="007A290B"/>
    <w:rsid w:val="007A40E1"/>
    <w:rsid w:val="007A5A53"/>
    <w:rsid w:val="007A6F55"/>
    <w:rsid w:val="007A7599"/>
    <w:rsid w:val="007C1C03"/>
    <w:rsid w:val="007C3644"/>
    <w:rsid w:val="007C6324"/>
    <w:rsid w:val="007C7A6C"/>
    <w:rsid w:val="007D294E"/>
    <w:rsid w:val="007D37FD"/>
    <w:rsid w:val="007E111D"/>
    <w:rsid w:val="007E6938"/>
    <w:rsid w:val="007F31A1"/>
    <w:rsid w:val="007F5D7B"/>
    <w:rsid w:val="007F621C"/>
    <w:rsid w:val="007F6D95"/>
    <w:rsid w:val="00803C28"/>
    <w:rsid w:val="008100E4"/>
    <w:rsid w:val="00810949"/>
    <w:rsid w:val="00811A74"/>
    <w:rsid w:val="00811E00"/>
    <w:rsid w:val="00815BA3"/>
    <w:rsid w:val="008167AB"/>
    <w:rsid w:val="0082006C"/>
    <w:rsid w:val="00821087"/>
    <w:rsid w:val="008340D8"/>
    <w:rsid w:val="00837DF3"/>
    <w:rsid w:val="00844E9F"/>
    <w:rsid w:val="00845EAB"/>
    <w:rsid w:val="008503B9"/>
    <w:rsid w:val="008508EB"/>
    <w:rsid w:val="00856E02"/>
    <w:rsid w:val="00861623"/>
    <w:rsid w:val="00863660"/>
    <w:rsid w:val="008742F4"/>
    <w:rsid w:val="00875154"/>
    <w:rsid w:val="00885D05"/>
    <w:rsid w:val="00887274"/>
    <w:rsid w:val="008912CD"/>
    <w:rsid w:val="008A0D29"/>
    <w:rsid w:val="008A3CB7"/>
    <w:rsid w:val="008A6517"/>
    <w:rsid w:val="008B2FFD"/>
    <w:rsid w:val="008B31B0"/>
    <w:rsid w:val="008B69B5"/>
    <w:rsid w:val="008C14A0"/>
    <w:rsid w:val="008C320F"/>
    <w:rsid w:val="008C4EFA"/>
    <w:rsid w:val="008C74BA"/>
    <w:rsid w:val="008C7AA1"/>
    <w:rsid w:val="008D08C5"/>
    <w:rsid w:val="008D2A42"/>
    <w:rsid w:val="008D612D"/>
    <w:rsid w:val="008D78A8"/>
    <w:rsid w:val="008D7DC1"/>
    <w:rsid w:val="008E1628"/>
    <w:rsid w:val="008E5F5F"/>
    <w:rsid w:val="008F1F43"/>
    <w:rsid w:val="008F5DE0"/>
    <w:rsid w:val="008F62E0"/>
    <w:rsid w:val="008F670A"/>
    <w:rsid w:val="008F736D"/>
    <w:rsid w:val="009035A1"/>
    <w:rsid w:val="00916F05"/>
    <w:rsid w:val="00930D94"/>
    <w:rsid w:val="009329C0"/>
    <w:rsid w:val="0093765F"/>
    <w:rsid w:val="00943C09"/>
    <w:rsid w:val="00943FD1"/>
    <w:rsid w:val="00944EC4"/>
    <w:rsid w:val="00947A41"/>
    <w:rsid w:val="00952126"/>
    <w:rsid w:val="009535BB"/>
    <w:rsid w:val="00955CF0"/>
    <w:rsid w:val="00964344"/>
    <w:rsid w:val="0097170A"/>
    <w:rsid w:val="009721C4"/>
    <w:rsid w:val="00973157"/>
    <w:rsid w:val="009736E7"/>
    <w:rsid w:val="0097611F"/>
    <w:rsid w:val="00980A42"/>
    <w:rsid w:val="00983333"/>
    <w:rsid w:val="00984A0F"/>
    <w:rsid w:val="00986D2A"/>
    <w:rsid w:val="00992F32"/>
    <w:rsid w:val="009A177C"/>
    <w:rsid w:val="009A5618"/>
    <w:rsid w:val="009B754D"/>
    <w:rsid w:val="009C11F6"/>
    <w:rsid w:val="009C3969"/>
    <w:rsid w:val="009C6E44"/>
    <w:rsid w:val="009D03E5"/>
    <w:rsid w:val="009D3180"/>
    <w:rsid w:val="009D412F"/>
    <w:rsid w:val="009E2267"/>
    <w:rsid w:val="009E5B6A"/>
    <w:rsid w:val="009E73F3"/>
    <w:rsid w:val="009F297D"/>
    <w:rsid w:val="009F3428"/>
    <w:rsid w:val="009F3F64"/>
    <w:rsid w:val="009F57E6"/>
    <w:rsid w:val="009F5BA8"/>
    <w:rsid w:val="00A04640"/>
    <w:rsid w:val="00A10298"/>
    <w:rsid w:val="00A10B0A"/>
    <w:rsid w:val="00A125D1"/>
    <w:rsid w:val="00A12F21"/>
    <w:rsid w:val="00A15C3D"/>
    <w:rsid w:val="00A23138"/>
    <w:rsid w:val="00A31EFB"/>
    <w:rsid w:val="00A32206"/>
    <w:rsid w:val="00A3422A"/>
    <w:rsid w:val="00A35DEE"/>
    <w:rsid w:val="00A3688C"/>
    <w:rsid w:val="00A36BB1"/>
    <w:rsid w:val="00A37481"/>
    <w:rsid w:val="00A43475"/>
    <w:rsid w:val="00A44517"/>
    <w:rsid w:val="00A4726F"/>
    <w:rsid w:val="00A47D60"/>
    <w:rsid w:val="00A50A25"/>
    <w:rsid w:val="00A51211"/>
    <w:rsid w:val="00A53D8B"/>
    <w:rsid w:val="00A6181A"/>
    <w:rsid w:val="00A61850"/>
    <w:rsid w:val="00A627F7"/>
    <w:rsid w:val="00A64DEE"/>
    <w:rsid w:val="00A66683"/>
    <w:rsid w:val="00A73508"/>
    <w:rsid w:val="00A73763"/>
    <w:rsid w:val="00A807B0"/>
    <w:rsid w:val="00A8342B"/>
    <w:rsid w:val="00A83DCD"/>
    <w:rsid w:val="00A842CD"/>
    <w:rsid w:val="00A84B25"/>
    <w:rsid w:val="00A92A73"/>
    <w:rsid w:val="00A92DF1"/>
    <w:rsid w:val="00A946B2"/>
    <w:rsid w:val="00A95AD4"/>
    <w:rsid w:val="00A97CF1"/>
    <w:rsid w:val="00AA0DD6"/>
    <w:rsid w:val="00AB04CA"/>
    <w:rsid w:val="00AB0D22"/>
    <w:rsid w:val="00AB3C81"/>
    <w:rsid w:val="00AB560C"/>
    <w:rsid w:val="00AB6891"/>
    <w:rsid w:val="00AD29A4"/>
    <w:rsid w:val="00AE7631"/>
    <w:rsid w:val="00AF7256"/>
    <w:rsid w:val="00B04540"/>
    <w:rsid w:val="00B04A4E"/>
    <w:rsid w:val="00B1216D"/>
    <w:rsid w:val="00B159D4"/>
    <w:rsid w:val="00B2405F"/>
    <w:rsid w:val="00B263FA"/>
    <w:rsid w:val="00B329EC"/>
    <w:rsid w:val="00B33224"/>
    <w:rsid w:val="00B34269"/>
    <w:rsid w:val="00B3456F"/>
    <w:rsid w:val="00B43F27"/>
    <w:rsid w:val="00B51ED7"/>
    <w:rsid w:val="00B551C6"/>
    <w:rsid w:val="00B60817"/>
    <w:rsid w:val="00B60931"/>
    <w:rsid w:val="00B60E4F"/>
    <w:rsid w:val="00B62EEE"/>
    <w:rsid w:val="00B63FF6"/>
    <w:rsid w:val="00B66367"/>
    <w:rsid w:val="00B66CCB"/>
    <w:rsid w:val="00B7000A"/>
    <w:rsid w:val="00B737C6"/>
    <w:rsid w:val="00B81BDF"/>
    <w:rsid w:val="00B85C84"/>
    <w:rsid w:val="00B8718C"/>
    <w:rsid w:val="00B92F7D"/>
    <w:rsid w:val="00B93846"/>
    <w:rsid w:val="00B95E05"/>
    <w:rsid w:val="00BA3AD1"/>
    <w:rsid w:val="00BA4DC5"/>
    <w:rsid w:val="00BA5B75"/>
    <w:rsid w:val="00BB2DD2"/>
    <w:rsid w:val="00BB46B5"/>
    <w:rsid w:val="00BB47DF"/>
    <w:rsid w:val="00BB65FD"/>
    <w:rsid w:val="00BC0E89"/>
    <w:rsid w:val="00BC20F5"/>
    <w:rsid w:val="00BC3B67"/>
    <w:rsid w:val="00BC5764"/>
    <w:rsid w:val="00BC60D0"/>
    <w:rsid w:val="00BE05A7"/>
    <w:rsid w:val="00BE19DA"/>
    <w:rsid w:val="00BE4B2C"/>
    <w:rsid w:val="00BF48A2"/>
    <w:rsid w:val="00BF53C9"/>
    <w:rsid w:val="00C03655"/>
    <w:rsid w:val="00C103DE"/>
    <w:rsid w:val="00C1040C"/>
    <w:rsid w:val="00C104EE"/>
    <w:rsid w:val="00C112D8"/>
    <w:rsid w:val="00C11436"/>
    <w:rsid w:val="00C1680F"/>
    <w:rsid w:val="00C250A0"/>
    <w:rsid w:val="00C274AA"/>
    <w:rsid w:val="00C32E70"/>
    <w:rsid w:val="00C33B8E"/>
    <w:rsid w:val="00C4436D"/>
    <w:rsid w:val="00C44420"/>
    <w:rsid w:val="00C448CC"/>
    <w:rsid w:val="00C726DA"/>
    <w:rsid w:val="00C76751"/>
    <w:rsid w:val="00C802D6"/>
    <w:rsid w:val="00C87BD9"/>
    <w:rsid w:val="00C91709"/>
    <w:rsid w:val="00C95D90"/>
    <w:rsid w:val="00CA5362"/>
    <w:rsid w:val="00CA5BA2"/>
    <w:rsid w:val="00CA5E7B"/>
    <w:rsid w:val="00CA7C63"/>
    <w:rsid w:val="00CB0839"/>
    <w:rsid w:val="00CB0F98"/>
    <w:rsid w:val="00CB1BDC"/>
    <w:rsid w:val="00CB347C"/>
    <w:rsid w:val="00CB3E3A"/>
    <w:rsid w:val="00CB4D27"/>
    <w:rsid w:val="00CC5AE5"/>
    <w:rsid w:val="00CC7F85"/>
    <w:rsid w:val="00CE0351"/>
    <w:rsid w:val="00CE1052"/>
    <w:rsid w:val="00CE4BC5"/>
    <w:rsid w:val="00CE7B7A"/>
    <w:rsid w:val="00CF12B7"/>
    <w:rsid w:val="00CF2BBE"/>
    <w:rsid w:val="00CF3E9D"/>
    <w:rsid w:val="00CF5E72"/>
    <w:rsid w:val="00CF6728"/>
    <w:rsid w:val="00D019C6"/>
    <w:rsid w:val="00D10D43"/>
    <w:rsid w:val="00D214D2"/>
    <w:rsid w:val="00D2245B"/>
    <w:rsid w:val="00D25F72"/>
    <w:rsid w:val="00D34F87"/>
    <w:rsid w:val="00D362FE"/>
    <w:rsid w:val="00D502A2"/>
    <w:rsid w:val="00D5231B"/>
    <w:rsid w:val="00D52D65"/>
    <w:rsid w:val="00D539AE"/>
    <w:rsid w:val="00D558AF"/>
    <w:rsid w:val="00D55F18"/>
    <w:rsid w:val="00D6142C"/>
    <w:rsid w:val="00D6421A"/>
    <w:rsid w:val="00D749F0"/>
    <w:rsid w:val="00D75A2D"/>
    <w:rsid w:val="00D80C0C"/>
    <w:rsid w:val="00D812C6"/>
    <w:rsid w:val="00D8172C"/>
    <w:rsid w:val="00D83493"/>
    <w:rsid w:val="00D838B1"/>
    <w:rsid w:val="00D84904"/>
    <w:rsid w:val="00D9052B"/>
    <w:rsid w:val="00D916F9"/>
    <w:rsid w:val="00D93812"/>
    <w:rsid w:val="00D94893"/>
    <w:rsid w:val="00D973FA"/>
    <w:rsid w:val="00D97C11"/>
    <w:rsid w:val="00DA1703"/>
    <w:rsid w:val="00DA66D0"/>
    <w:rsid w:val="00DA6CFA"/>
    <w:rsid w:val="00DB0FC4"/>
    <w:rsid w:val="00DB124F"/>
    <w:rsid w:val="00DB1DFC"/>
    <w:rsid w:val="00DB2334"/>
    <w:rsid w:val="00DB2650"/>
    <w:rsid w:val="00DB4529"/>
    <w:rsid w:val="00DB6147"/>
    <w:rsid w:val="00DB7D40"/>
    <w:rsid w:val="00DC0C7B"/>
    <w:rsid w:val="00DC7272"/>
    <w:rsid w:val="00DD02AC"/>
    <w:rsid w:val="00DD599A"/>
    <w:rsid w:val="00DE4BA0"/>
    <w:rsid w:val="00DE5E98"/>
    <w:rsid w:val="00DE7A16"/>
    <w:rsid w:val="00DF1B4A"/>
    <w:rsid w:val="00DF24BB"/>
    <w:rsid w:val="00DF7978"/>
    <w:rsid w:val="00E0226E"/>
    <w:rsid w:val="00E05F83"/>
    <w:rsid w:val="00E11BC4"/>
    <w:rsid w:val="00E1437A"/>
    <w:rsid w:val="00E17B85"/>
    <w:rsid w:val="00E20E18"/>
    <w:rsid w:val="00E213D5"/>
    <w:rsid w:val="00E21ACB"/>
    <w:rsid w:val="00E2795D"/>
    <w:rsid w:val="00E33CAD"/>
    <w:rsid w:val="00E33CC8"/>
    <w:rsid w:val="00E34477"/>
    <w:rsid w:val="00E348A1"/>
    <w:rsid w:val="00E36FB1"/>
    <w:rsid w:val="00E374C5"/>
    <w:rsid w:val="00E37FEF"/>
    <w:rsid w:val="00E4142D"/>
    <w:rsid w:val="00E431A8"/>
    <w:rsid w:val="00E431FE"/>
    <w:rsid w:val="00E4485B"/>
    <w:rsid w:val="00E448A9"/>
    <w:rsid w:val="00E56D90"/>
    <w:rsid w:val="00E60CE2"/>
    <w:rsid w:val="00E612DF"/>
    <w:rsid w:val="00E64E74"/>
    <w:rsid w:val="00E702BB"/>
    <w:rsid w:val="00E740DB"/>
    <w:rsid w:val="00E75BE8"/>
    <w:rsid w:val="00E761CA"/>
    <w:rsid w:val="00E7624E"/>
    <w:rsid w:val="00E7633A"/>
    <w:rsid w:val="00E825F9"/>
    <w:rsid w:val="00E93BD5"/>
    <w:rsid w:val="00EA30DB"/>
    <w:rsid w:val="00EA48DF"/>
    <w:rsid w:val="00EB04CD"/>
    <w:rsid w:val="00EB0AD5"/>
    <w:rsid w:val="00EE16C0"/>
    <w:rsid w:val="00EE4022"/>
    <w:rsid w:val="00EE78B9"/>
    <w:rsid w:val="00EF2578"/>
    <w:rsid w:val="00EF4B88"/>
    <w:rsid w:val="00EF67A9"/>
    <w:rsid w:val="00EF6D21"/>
    <w:rsid w:val="00F03834"/>
    <w:rsid w:val="00F06548"/>
    <w:rsid w:val="00F13F36"/>
    <w:rsid w:val="00F154F3"/>
    <w:rsid w:val="00F15AF3"/>
    <w:rsid w:val="00F1781A"/>
    <w:rsid w:val="00F216C1"/>
    <w:rsid w:val="00F22550"/>
    <w:rsid w:val="00F22F82"/>
    <w:rsid w:val="00F261DB"/>
    <w:rsid w:val="00F41EC0"/>
    <w:rsid w:val="00F470A9"/>
    <w:rsid w:val="00F50985"/>
    <w:rsid w:val="00F50B22"/>
    <w:rsid w:val="00F51272"/>
    <w:rsid w:val="00F567ED"/>
    <w:rsid w:val="00F60D16"/>
    <w:rsid w:val="00F615B3"/>
    <w:rsid w:val="00F729F2"/>
    <w:rsid w:val="00F72B75"/>
    <w:rsid w:val="00F7533B"/>
    <w:rsid w:val="00F80156"/>
    <w:rsid w:val="00F82333"/>
    <w:rsid w:val="00F84ED2"/>
    <w:rsid w:val="00F8561E"/>
    <w:rsid w:val="00F87BBD"/>
    <w:rsid w:val="00F901EF"/>
    <w:rsid w:val="00F925C2"/>
    <w:rsid w:val="00F94461"/>
    <w:rsid w:val="00F95D57"/>
    <w:rsid w:val="00F96E4F"/>
    <w:rsid w:val="00FA024E"/>
    <w:rsid w:val="00FA617E"/>
    <w:rsid w:val="00FB0DB8"/>
    <w:rsid w:val="00FB23DE"/>
    <w:rsid w:val="00FB337C"/>
    <w:rsid w:val="00FB476A"/>
    <w:rsid w:val="00FC062E"/>
    <w:rsid w:val="00FC08CD"/>
    <w:rsid w:val="00FC175E"/>
    <w:rsid w:val="00FD2CB1"/>
    <w:rsid w:val="00FD38D1"/>
    <w:rsid w:val="00FD6788"/>
    <w:rsid w:val="00FD7F01"/>
    <w:rsid w:val="00FF0376"/>
    <w:rsid w:val="00FF22ED"/>
    <w:rsid w:val="00FF2B2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23780"/>
  </w:style>
  <w:style w:type="paragraph" w:styleId="4">
    <w:name w:val="heading 4"/>
    <w:basedOn w:val="a"/>
    <w:link w:val="40"/>
    <w:uiPriority w:val="9"/>
    <w:qFormat/>
    <w:rsid w:val="00D84904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40">
    <w:name w:val="Заголовок 4 Знак"/>
    <w:basedOn w:val="a0"/>
    <w:link w:val="4"/>
    <w:uiPriority w:val="9"/>
    <w:rsid w:val="00D84904"/>
    <w:rPr>
      <w:rFonts w:ascii="Times New Roman" w:eastAsia="Times New Roman" w:hAnsi="Times New Roman" w:cs="Times New Roman"/>
      <w:b/>
      <w:bCs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31842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155</Words>
  <Characters>884</Characters>
  <Application>Microsoft Office Word</Application>
  <DocSecurity>0</DocSecurity>
  <Lines>7</Lines>
  <Paragraphs>2</Paragraphs>
  <ScaleCrop>false</ScaleCrop>
  <Company>Microsoft</Company>
  <LinksUpToDate>false</LinksUpToDate>
  <CharactersWithSpaces>1037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Ольга Галиченко</dc:creator>
  <cp:lastModifiedBy>Ольга Галиченко</cp:lastModifiedBy>
  <cp:revision>1</cp:revision>
  <dcterms:created xsi:type="dcterms:W3CDTF">2026-01-19T05:07:00Z</dcterms:created>
  <dcterms:modified xsi:type="dcterms:W3CDTF">2026-01-19T05:08:00Z</dcterms:modified>
</cp:coreProperties>
</file>